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4DF" w:rsidRDefault="00F35F7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Implementation Plan of Storybook</w:t>
      </w:r>
    </w:p>
    <w:p w:rsidR="002164DF" w:rsidRDefault="00F35F7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(Internal Page)</w:t>
      </w:r>
    </w:p>
    <w:p w:rsidR="002164DF" w:rsidRDefault="00F35F7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b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Purpose: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Serves as introduction to the SBDC</w:t>
      </w:r>
    </w:p>
    <w:p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Time: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5-10 Minutes</w:t>
      </w:r>
    </w:p>
    <w:p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When: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Beginning of initial session</w:t>
      </w:r>
    </w:p>
    <w:p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Who: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New clients or clients returning after several years (since rebranding has  </w:t>
      </w:r>
    </w:p>
    <w:p w:rsidR="002164DF" w:rsidRDefault="00F35F74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occurred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Presentation</w:t>
      </w:r>
      <w:r>
        <w:rPr>
          <w:rFonts w:ascii="Times New Roman" w:eastAsia="Times New Roman" w:hAnsi="Times New Roman" w:cs="Times New Roman"/>
          <w:sz w:val="24"/>
          <w:szCs w:val="24"/>
        </w:rPr>
        <w:t>: hard copy or PowerPoint form</w:t>
      </w:r>
    </w:p>
    <w:p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Customize: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each center highlighted in yellow on pages 1-4 and 9</w:t>
      </w:r>
    </w:p>
    <w:p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164DF" w:rsidRDefault="00F35F7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Conversation Starters</w:t>
      </w:r>
    </w:p>
    <w:p w:rsidR="002164DF" w:rsidRDefault="002164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“I will take time to tell you about our story and then I would like to hear more about your story.”</w:t>
      </w:r>
    </w:p>
    <w:p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“I would like to introduce you to who we are.”</w:t>
      </w:r>
    </w:p>
    <w:p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Lay the groundwork for the initial session and in the beginning review who we are </w:t>
      </w:r>
    </w:p>
    <w:p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24"/>
          <w:szCs w:val="24"/>
        </w:rPr>
      </w:pPr>
    </w:p>
    <w:p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2164DF" w:rsidRDefault="002164DF">
      <w:pPr>
        <w:spacing w:line="240" w:lineRule="auto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2164DF" w:rsidRDefault="00F35F7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lastRenderedPageBreak/>
        <w:t>WELCOME</w:t>
      </w:r>
    </w:p>
    <w:p w:rsidR="002164DF" w:rsidRDefault="00F35F7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</w:pPr>
      <w:proofErr w:type="gramStart"/>
      <w:r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  <w:t>to</w:t>
      </w:r>
      <w:proofErr w:type="gramEnd"/>
      <w:r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  <w:t xml:space="preserve"> the</w:t>
      </w:r>
    </w:p>
    <w:p w:rsidR="002164DF" w:rsidRDefault="00F35F7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914400</wp:posOffset>
            </wp:positionH>
            <wp:positionV relativeFrom="paragraph">
              <wp:posOffset>161925</wp:posOffset>
            </wp:positionV>
            <wp:extent cx="4114800" cy="2440800"/>
            <wp:effectExtent l="0" t="0" r="0" b="0"/>
            <wp:wrapSquare wrapText="bothSides" distT="114300" distB="114300" distL="114300" distR="11430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4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64DF" w:rsidRDefault="002164DF">
      <w:pPr>
        <w:jc w:val="center"/>
        <w:rPr>
          <w:rFonts w:ascii="Times New Roman" w:eastAsia="Times New Roman" w:hAnsi="Times New Roman" w:cs="Times New Roman"/>
          <w:b/>
          <w:color w:val="073763"/>
          <w:sz w:val="60"/>
          <w:szCs w:val="60"/>
        </w:rPr>
      </w:pPr>
    </w:p>
    <w:p w:rsidR="002164DF" w:rsidRDefault="002164DF">
      <w:pPr>
        <w:jc w:val="center"/>
        <w:rPr>
          <w:rFonts w:ascii="Times New Roman" w:eastAsia="Times New Roman" w:hAnsi="Times New Roman" w:cs="Times New Roman"/>
          <w:b/>
          <w:color w:val="073763"/>
          <w:sz w:val="60"/>
          <w:szCs w:val="60"/>
        </w:rPr>
      </w:pPr>
    </w:p>
    <w:p w:rsidR="002164DF" w:rsidRDefault="002164DF">
      <w:pPr>
        <w:rPr>
          <w:rFonts w:ascii="Times New Roman" w:eastAsia="Times New Roman" w:hAnsi="Times New Roman" w:cs="Times New Roman"/>
          <w:b/>
          <w:color w:val="073763"/>
          <w:sz w:val="100"/>
          <w:szCs w:val="100"/>
        </w:rPr>
      </w:pPr>
    </w:p>
    <w:p w:rsidR="002164DF" w:rsidRPr="0073370F" w:rsidRDefault="00F35F74">
      <w:pPr>
        <w:jc w:val="center"/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</w:pPr>
      <w:r w:rsidRPr="0073370F">
        <w:rPr>
          <w:rFonts w:ascii="Times New Roman" w:eastAsia="Times New Roman" w:hAnsi="Times New Roman" w:cs="Times New Roman"/>
          <w:b/>
          <w:color w:val="002D62"/>
          <w:sz w:val="100"/>
          <w:szCs w:val="100"/>
        </w:rPr>
        <w:t>Small Business Development Center</w:t>
      </w:r>
    </w:p>
    <w:p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48"/>
          <w:szCs w:val="48"/>
        </w:rPr>
      </w:pPr>
    </w:p>
    <w:p w:rsidR="002164DF" w:rsidRDefault="00F35F74">
      <w:pPr>
        <w:jc w:val="center"/>
        <w:rPr>
          <w:rFonts w:ascii="Times New Roman" w:eastAsia="Times New Roman" w:hAnsi="Times New Roman" w:cs="Times New Roman"/>
          <w:b/>
          <w:i/>
          <w:sz w:val="60"/>
          <w:szCs w:val="60"/>
          <w:highlight w:val="yellow"/>
        </w:rPr>
      </w:pPr>
      <w:r>
        <w:rPr>
          <w:rFonts w:ascii="Times New Roman" w:eastAsia="Times New Roman" w:hAnsi="Times New Roman" w:cs="Times New Roman"/>
          <w:b/>
          <w:i/>
          <w:sz w:val="60"/>
          <w:szCs w:val="60"/>
          <w:highlight w:val="yellow"/>
        </w:rPr>
        <w:t>Insert Host Logo Here</w:t>
      </w:r>
    </w:p>
    <w:p w:rsidR="002164DF" w:rsidRDefault="002164DF">
      <w:pPr>
        <w:rPr>
          <w:rFonts w:ascii="Times New Roman" w:eastAsia="Times New Roman" w:hAnsi="Times New Roman" w:cs="Times New Roman"/>
          <w:b/>
          <w:i/>
          <w:sz w:val="60"/>
          <w:szCs w:val="60"/>
        </w:rPr>
      </w:pPr>
    </w:p>
    <w:p w:rsidR="002164DF" w:rsidRDefault="002164DF">
      <w:pPr>
        <w:rPr>
          <w:rFonts w:ascii="Times New Roman" w:eastAsia="Times New Roman" w:hAnsi="Times New Roman" w:cs="Times New Roman"/>
          <w:b/>
          <w:i/>
          <w:sz w:val="60"/>
          <w:szCs w:val="60"/>
        </w:rPr>
      </w:pPr>
    </w:p>
    <w:p w:rsidR="002164DF" w:rsidRDefault="00F35F74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</w:rPr>
        <w:lastRenderedPageBreak/>
        <w:t>Building New Mexico’s Economy One Business at a Time</w:t>
      </w:r>
    </w:p>
    <w:p w:rsidR="002164DF" w:rsidRDefault="00F35F74">
      <w:pPr>
        <w:jc w:val="center"/>
        <w:rPr>
          <w:rFonts w:ascii="Times New Roman" w:eastAsia="Times New Roman" w:hAnsi="Times New Roman" w:cs="Times New Roman"/>
          <w:b/>
          <w:i/>
          <w:sz w:val="60"/>
          <w:szCs w:val="60"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1166813</wp:posOffset>
            </wp:positionH>
            <wp:positionV relativeFrom="paragraph">
              <wp:posOffset>114300</wp:posOffset>
            </wp:positionV>
            <wp:extent cx="3629025" cy="2154175"/>
            <wp:effectExtent l="0" t="0" r="0" b="0"/>
            <wp:wrapSquare wrapText="bothSides" distT="114300" distB="114300" distL="114300" distR="11430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15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64DF" w:rsidRDefault="002164DF">
      <w:pPr>
        <w:jc w:val="center"/>
        <w:rPr>
          <w:rFonts w:ascii="Times New Roman" w:eastAsia="Times New Roman" w:hAnsi="Times New Roman" w:cs="Times New Roman"/>
          <w:b/>
          <w:color w:val="073763"/>
          <w:sz w:val="60"/>
          <w:szCs w:val="60"/>
        </w:rPr>
      </w:pPr>
    </w:p>
    <w:p w:rsidR="002164DF" w:rsidRDefault="002164DF">
      <w:pPr>
        <w:jc w:val="center"/>
        <w:rPr>
          <w:rFonts w:ascii="Times New Roman" w:eastAsia="Times New Roman" w:hAnsi="Times New Roman" w:cs="Times New Roman"/>
          <w:b/>
          <w:color w:val="073763"/>
          <w:sz w:val="60"/>
          <w:szCs w:val="60"/>
        </w:rPr>
      </w:pPr>
    </w:p>
    <w:p w:rsidR="002164DF" w:rsidRDefault="002164DF">
      <w:pPr>
        <w:rPr>
          <w:rFonts w:ascii="Times New Roman" w:eastAsia="Times New Roman" w:hAnsi="Times New Roman" w:cs="Times New Roman"/>
          <w:b/>
          <w:color w:val="073763"/>
          <w:sz w:val="60"/>
          <w:szCs w:val="60"/>
        </w:rPr>
      </w:pPr>
    </w:p>
    <w:p w:rsidR="002164DF" w:rsidRDefault="002164DF">
      <w:pPr>
        <w:jc w:val="center"/>
        <w:rPr>
          <w:rFonts w:ascii="Times New Roman" w:eastAsia="Times New Roman" w:hAnsi="Times New Roman" w:cs="Times New Roman"/>
          <w:b/>
          <w:color w:val="073763"/>
          <w:sz w:val="60"/>
          <w:szCs w:val="60"/>
        </w:rPr>
      </w:pPr>
    </w:p>
    <w:p w:rsidR="002164DF" w:rsidRPr="0073370F" w:rsidRDefault="00F35F74">
      <w:pPr>
        <w:jc w:val="center"/>
        <w:rPr>
          <w:rFonts w:ascii="Times New Roman" w:eastAsia="Times New Roman" w:hAnsi="Times New Roman" w:cs="Times New Roman"/>
          <w:b/>
          <w:color w:val="002D62"/>
          <w:sz w:val="60"/>
          <w:szCs w:val="60"/>
        </w:rPr>
      </w:pPr>
      <w:r w:rsidRPr="0073370F">
        <w:rPr>
          <w:rFonts w:ascii="Times New Roman" w:eastAsia="Times New Roman" w:hAnsi="Times New Roman" w:cs="Times New Roman"/>
          <w:b/>
          <w:color w:val="002D62"/>
          <w:sz w:val="60"/>
          <w:szCs w:val="60"/>
        </w:rPr>
        <w:t>Small Business Development Center</w:t>
      </w:r>
    </w:p>
    <w:p w:rsidR="002164DF" w:rsidRPr="0073370F" w:rsidRDefault="00F35F74">
      <w:pPr>
        <w:jc w:val="center"/>
        <w:rPr>
          <w:rFonts w:ascii="Times New Roman" w:eastAsia="Times New Roman" w:hAnsi="Times New Roman" w:cs="Times New Roman"/>
          <w:b/>
          <w:color w:val="002D62"/>
          <w:sz w:val="60"/>
          <w:szCs w:val="60"/>
          <w:highlight w:val="yellow"/>
        </w:rPr>
      </w:pPr>
      <w:proofErr w:type="gramStart"/>
      <w:r w:rsidRPr="0073370F">
        <w:rPr>
          <w:rFonts w:ascii="Times New Roman" w:eastAsia="Times New Roman" w:hAnsi="Times New Roman" w:cs="Times New Roman"/>
          <w:b/>
          <w:color w:val="002D62"/>
          <w:sz w:val="60"/>
          <w:szCs w:val="60"/>
        </w:rPr>
        <w:t>at</w:t>
      </w:r>
      <w:proofErr w:type="gramEnd"/>
    </w:p>
    <w:p w:rsidR="002164DF" w:rsidRDefault="00F35F74">
      <w:pPr>
        <w:jc w:val="center"/>
        <w:rPr>
          <w:rFonts w:ascii="Times New Roman" w:eastAsia="Times New Roman" w:hAnsi="Times New Roman" w:cs="Times New Roman"/>
          <w:b/>
          <w:sz w:val="60"/>
          <w:szCs w:val="60"/>
          <w:highlight w:val="yellow"/>
        </w:rPr>
      </w:pPr>
      <w:r>
        <w:rPr>
          <w:rFonts w:ascii="Times New Roman" w:eastAsia="Times New Roman" w:hAnsi="Times New Roman" w:cs="Times New Roman"/>
          <w:b/>
          <w:sz w:val="60"/>
          <w:szCs w:val="60"/>
          <w:highlight w:val="yellow"/>
        </w:rPr>
        <w:t>Host Institution Name</w:t>
      </w:r>
    </w:p>
    <w:p w:rsidR="002164DF" w:rsidRDefault="00F35F7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>Address</w:t>
      </w:r>
    </w:p>
    <w:p w:rsidR="002164DF" w:rsidRDefault="00F35F7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>Phone Number</w:t>
      </w:r>
    </w:p>
    <w:p w:rsidR="002164DF" w:rsidRDefault="00F35F7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>Website</w:t>
      </w:r>
    </w:p>
    <w:p w:rsidR="002164DF" w:rsidRDefault="002164DF">
      <w:pPr>
        <w:rPr>
          <w:rFonts w:ascii="Times New Roman" w:eastAsia="Times New Roman" w:hAnsi="Times New Roman" w:cs="Times New Roman"/>
          <w:b/>
          <w:color w:val="073763"/>
          <w:sz w:val="60"/>
          <w:szCs w:val="60"/>
          <w:highlight w:val="yellow"/>
        </w:rPr>
      </w:pPr>
    </w:p>
    <w:p w:rsidR="002164DF" w:rsidRDefault="002164DF">
      <w:pPr>
        <w:rPr>
          <w:rFonts w:ascii="Times New Roman" w:eastAsia="Times New Roman" w:hAnsi="Times New Roman" w:cs="Times New Roman"/>
          <w:b/>
          <w:color w:val="073763"/>
          <w:sz w:val="60"/>
          <w:szCs w:val="60"/>
          <w:highlight w:val="yellow"/>
        </w:rPr>
      </w:pPr>
    </w:p>
    <w:p w:rsidR="002164DF" w:rsidRDefault="00F35F74">
      <w:pPr>
        <w:jc w:val="center"/>
        <w:rPr>
          <w:rFonts w:ascii="Times New Roman" w:eastAsia="Times New Roman" w:hAnsi="Times New Roman" w:cs="Times New Roman"/>
          <w:b/>
          <w:color w:val="073763"/>
          <w:sz w:val="60"/>
          <w:szCs w:val="60"/>
          <w:highlight w:val="yellow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-371474</wp:posOffset>
            </wp:positionH>
            <wp:positionV relativeFrom="paragraph">
              <wp:posOffset>561975</wp:posOffset>
            </wp:positionV>
            <wp:extent cx="1133475" cy="1418582"/>
            <wp:effectExtent l="0" t="0" r="0" b="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18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64DF" w:rsidRDefault="00F35F74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We are funded by the </w:t>
      </w:r>
    </w:p>
    <w:p w:rsidR="002164DF" w:rsidRDefault="00F35F74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State of New Mexico Legislature and the U.S. Small Business Administration</w:t>
      </w:r>
    </w:p>
    <w:p w:rsidR="002164DF" w:rsidRDefault="002164DF">
      <w:pPr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2164DF" w:rsidRPr="0073370F" w:rsidRDefault="00F35F74">
      <w:pPr>
        <w:jc w:val="center"/>
        <w:rPr>
          <w:rFonts w:ascii="Times New Roman" w:eastAsia="Times New Roman" w:hAnsi="Times New Roman" w:cs="Times New Roman"/>
          <w:b/>
          <w:color w:val="002D62"/>
          <w:sz w:val="72"/>
          <w:szCs w:val="72"/>
        </w:rPr>
      </w:pPr>
      <w:r w:rsidRPr="0073370F">
        <w:rPr>
          <w:rFonts w:ascii="Times New Roman" w:eastAsia="Times New Roman" w:hAnsi="Times New Roman" w:cs="Times New Roman"/>
          <w:b/>
          <w:color w:val="002D62"/>
          <w:sz w:val="72"/>
          <w:szCs w:val="72"/>
        </w:rPr>
        <w:t>Our Mission</w:t>
      </w:r>
    </w:p>
    <w:p w:rsidR="002164DF" w:rsidRPr="0073370F" w:rsidRDefault="00F35F74">
      <w:pPr>
        <w:jc w:val="center"/>
        <w:rPr>
          <w:rFonts w:ascii="Times New Roman" w:eastAsia="Times New Roman" w:hAnsi="Times New Roman" w:cs="Times New Roman"/>
          <w:b/>
          <w:i/>
          <w:color w:val="002D62"/>
          <w:sz w:val="38"/>
          <w:szCs w:val="38"/>
        </w:rPr>
      </w:pPr>
      <w:r w:rsidRPr="0073370F">
        <w:rPr>
          <w:rFonts w:ascii="Times New Roman" w:eastAsia="Times New Roman" w:hAnsi="Times New Roman" w:cs="Times New Roman"/>
          <w:b/>
          <w:i/>
          <w:color w:val="002D62"/>
          <w:sz w:val="38"/>
          <w:szCs w:val="38"/>
        </w:rPr>
        <w:t xml:space="preserve">“To develop skilled entrepreneurs and strong businesses.” </w:t>
      </w:r>
    </w:p>
    <w:p w:rsidR="002164DF" w:rsidRDefault="00F35F74">
      <w:pPr>
        <w:jc w:val="center"/>
        <w:rPr>
          <w:rFonts w:ascii="Times New Roman" w:eastAsia="Times New Roman" w:hAnsi="Times New Roman" w:cs="Times New Roman"/>
          <w:b/>
          <w:color w:val="073763"/>
          <w:sz w:val="40"/>
          <w:szCs w:val="40"/>
        </w:rPr>
      </w:pP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390525</wp:posOffset>
            </wp:positionH>
            <wp:positionV relativeFrom="paragraph">
              <wp:posOffset>152400</wp:posOffset>
            </wp:positionV>
            <wp:extent cx="2395538" cy="2395538"/>
            <wp:effectExtent l="0" t="0" r="0" b="0"/>
            <wp:wrapSquare wrapText="bothSides" distT="114300" distB="114300" distL="114300" distR="11430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2395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64DF" w:rsidRPr="0073370F" w:rsidRDefault="00F35F74">
      <w:pPr>
        <w:jc w:val="right"/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</w:pPr>
      <w:r w:rsidRPr="0073370F"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  <w:t xml:space="preserve">New Mexico Small Business </w:t>
      </w:r>
    </w:p>
    <w:p w:rsidR="002164DF" w:rsidRPr="0073370F" w:rsidRDefault="00F35F74">
      <w:pPr>
        <w:jc w:val="right"/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</w:pPr>
      <w:r w:rsidRPr="0073370F"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  <w:t>Development Center</w:t>
      </w:r>
    </w:p>
    <w:p w:rsidR="002164DF" w:rsidRDefault="0073370F">
      <w:pPr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990000"/>
          <w:sz w:val="36"/>
          <w:szCs w:val="36"/>
        </w:rPr>
        <w:t>Lead Center</w:t>
      </w:r>
    </w:p>
    <w:p w:rsidR="002164DF" w:rsidRDefault="00F35F74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Santa Fe Community College </w:t>
      </w:r>
    </w:p>
    <w:p w:rsidR="002164DF" w:rsidRDefault="002164DF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2164DF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2164DF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2164DF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F35F7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>Ce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nters throughout New Mexico</w:t>
      </w:r>
    </w:p>
    <w:p w:rsidR="002164DF" w:rsidRDefault="00F35F7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Our center serves: </w:t>
      </w:r>
      <w:r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 xml:space="preserve">(enter your service area) </w:t>
      </w:r>
    </w:p>
    <w:p w:rsidR="002164DF" w:rsidRDefault="00F35F7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Offices in:</w:t>
      </w:r>
      <w:r>
        <w:rPr>
          <w:rFonts w:ascii="Times New Roman" w:eastAsia="Times New Roman" w:hAnsi="Times New Roman" w:cs="Times New Roman"/>
          <w:b/>
          <w:color w:val="FFFF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 xml:space="preserve">(enter your offices) </w:t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4600575</wp:posOffset>
            </wp:positionH>
            <wp:positionV relativeFrom="paragraph">
              <wp:posOffset>142875</wp:posOffset>
            </wp:positionV>
            <wp:extent cx="1343025" cy="1343025"/>
            <wp:effectExtent l="0" t="0" r="0" b="0"/>
            <wp:wrapSquare wrapText="bothSides" distT="114300" distB="114300" distL="114300" distR="11430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64DF" w:rsidRDefault="00F35F74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NMSBDC Founded in</w:t>
      </w:r>
      <w:r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 xml:space="preserve"> 1989  </w:t>
      </w:r>
    </w:p>
    <w:p w:rsidR="002164DF" w:rsidRDefault="00F35F74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Nationally Accredited </w:t>
      </w:r>
    </w:p>
    <w:p w:rsidR="002164DF" w:rsidRDefault="00F35F74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1,000+ Small Business Development Centers nationwide including U.S. territories</w:t>
      </w:r>
    </w:p>
    <w:p w:rsidR="002164DF" w:rsidRDefault="00F35F74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Network of over 40+ professional Business Advisors located at SBDC centers throughout New Mexico</w:t>
      </w:r>
    </w:p>
    <w:p w:rsidR="00403FEC" w:rsidRDefault="00403FEC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0E5058" w:rsidRDefault="000E505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0E5058" w:rsidRDefault="000E505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0E5058" w:rsidRDefault="000E505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0E5058" w:rsidRDefault="000E505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0E5058" w:rsidRDefault="000E505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2164DF" w:rsidRDefault="00F35F7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lastRenderedPageBreak/>
        <w:t xml:space="preserve">Our Staff </w:t>
      </w:r>
    </w:p>
    <w:p w:rsidR="002164DF" w:rsidRPr="00442F8C" w:rsidRDefault="00F35F74">
      <w:pPr>
        <w:spacing w:line="360" w:lineRule="auto"/>
        <w:rPr>
          <w:rFonts w:ascii="Times New Roman" w:eastAsia="Times New Roman" w:hAnsi="Times New Roman" w:cs="Times New Roman"/>
          <w:b/>
          <w:highlight w:val="yellow"/>
        </w:rPr>
      </w:pPr>
      <w:r w:rsidRPr="00442F8C">
        <w:rPr>
          <w:rFonts w:ascii="Times New Roman" w:eastAsia="Times New Roman" w:hAnsi="Times New Roman" w:cs="Times New Roman"/>
          <w:b/>
          <w:highlight w:val="yellow"/>
        </w:rPr>
        <w:t>Include each team members name, title, headshot and one sentence listing expertise.</w:t>
      </w:r>
    </w:p>
    <w:p w:rsidR="002164DF" w:rsidRDefault="00442F8C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noProof/>
          <w:color w:val="073763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CBE7C4" wp14:editId="1A871EBA">
                <wp:simplePos x="0" y="0"/>
                <wp:positionH relativeFrom="column">
                  <wp:posOffset>4343400</wp:posOffset>
                </wp:positionH>
                <wp:positionV relativeFrom="paragraph">
                  <wp:posOffset>242570</wp:posOffset>
                </wp:positionV>
                <wp:extent cx="1676400" cy="2425700"/>
                <wp:effectExtent l="0" t="0" r="1905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42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D1124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F8C" w:rsidRDefault="00442F8C" w:rsidP="00442F8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98E1F9" wp14:editId="4521D311">
                                  <wp:extent cx="1137920" cy="1425559"/>
                                  <wp:effectExtent l="19050" t="19050" r="24130" b="22860"/>
                                  <wp:docPr id="15" name="Picture 15" descr="http://empoweringsteps.ca/sites/default/files/styles/headshot/public/default_images/blank-headshot.png?itok=RenAR42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empoweringsteps.ca/sites/default/files/styles/headshot/public/default_images/blank-headshot.png?itok=RenAR42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920" cy="1425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2D62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Name</w:t>
                            </w:r>
                          </w:p>
                          <w:p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Title</w:t>
                            </w:r>
                          </w:p>
                          <w:p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Sentence listing expertise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BE7C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42pt;margin-top:19.1pt;width:132pt;height:19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" fillcolor="white [3201]" strokecolor="#d11242" strokeweight="1pt">
                <v:textbox>
                  <w:txbxContent>
                    <w:p w:rsidR="00442F8C" w:rsidRDefault="00442F8C" w:rsidP="00442F8C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598E1F9" wp14:editId="4521D311">
                            <wp:extent cx="1137920" cy="1425559"/>
                            <wp:effectExtent l="19050" t="19050" r="24130" b="22860"/>
                            <wp:docPr id="15" name="Picture 15" descr="http://empoweringsteps.ca/sites/default/files/styles/headshot/public/default_images/blank-headshot.png?itok=RenAR42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empoweringsteps.ca/sites/default/files/styles/headshot/public/default_images/blank-headshot.png?itok=RenAR42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920" cy="1425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2D62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Name</w:t>
                      </w:r>
                    </w:p>
                    <w:p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Title</w:t>
                      </w:r>
                    </w:p>
                    <w:p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Sentence listing expertise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73763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CBE7C4" wp14:editId="1A871EBA">
                <wp:simplePos x="0" y="0"/>
                <wp:positionH relativeFrom="column">
                  <wp:posOffset>2178050</wp:posOffset>
                </wp:positionH>
                <wp:positionV relativeFrom="paragraph">
                  <wp:posOffset>241300</wp:posOffset>
                </wp:positionV>
                <wp:extent cx="1676400" cy="2425700"/>
                <wp:effectExtent l="0" t="0" r="1905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42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D1124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F8C" w:rsidRDefault="00442F8C" w:rsidP="00442F8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98E1F9" wp14:editId="4521D311">
                                  <wp:extent cx="1137920" cy="1425559"/>
                                  <wp:effectExtent l="19050" t="19050" r="24130" b="22860"/>
                                  <wp:docPr id="13" name="Picture 13" descr="http://empoweringsteps.ca/sites/default/files/styles/headshot/public/default_images/blank-headshot.png?itok=RenAR42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empoweringsteps.ca/sites/default/files/styles/headshot/public/default_images/blank-headshot.png?itok=RenAR42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920" cy="1425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2D62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Name</w:t>
                            </w:r>
                          </w:p>
                          <w:p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Title</w:t>
                            </w:r>
                          </w:p>
                          <w:p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Sentence listing expertise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E7C4" id="Text Box 12" o:spid="_x0000_s1027" type="#_x0000_t202" style="position:absolute;left:0;text-align:left;margin-left:171.5pt;margin-top:19pt;width:132pt;height:19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" fillcolor="white [3201]" strokecolor="#d11242" strokeweight="1pt">
                <v:textbox>
                  <w:txbxContent>
                    <w:p w:rsidR="00442F8C" w:rsidRDefault="00442F8C" w:rsidP="00442F8C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598E1F9" wp14:editId="4521D311">
                            <wp:extent cx="1137920" cy="1425559"/>
                            <wp:effectExtent l="19050" t="19050" r="24130" b="22860"/>
                            <wp:docPr id="13" name="Picture 13" descr="http://empoweringsteps.ca/sites/default/files/styles/headshot/public/default_images/blank-headshot.png?itok=RenAR42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empoweringsteps.ca/sites/default/files/styles/headshot/public/default_images/blank-headshot.png?itok=RenAR42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920" cy="1425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2D62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Name</w:t>
                      </w:r>
                    </w:p>
                    <w:p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Title</w:t>
                      </w:r>
                    </w:p>
                    <w:p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Sentence listing expertise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73763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240665</wp:posOffset>
                </wp:positionV>
                <wp:extent cx="1676400" cy="2425700"/>
                <wp:effectExtent l="0" t="0" r="1905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42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D1124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F8C" w:rsidRDefault="00442F8C" w:rsidP="00442F8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35390E1" wp14:editId="57E9D3F0">
                                  <wp:extent cx="1137920" cy="1425559"/>
                                  <wp:effectExtent l="19050" t="19050" r="24130" b="22860"/>
                                  <wp:docPr id="16" name="Picture 16" descr="http://empoweringsteps.ca/sites/default/files/styles/headshot/public/default_images/blank-headshot.png?itok=RenAR42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empoweringsteps.ca/sites/default/files/styles/headshot/public/default_images/blank-headshot.png?itok=RenAR42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920" cy="1425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2D62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Name</w:t>
                            </w:r>
                          </w:p>
                          <w:p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Title</w:t>
                            </w:r>
                          </w:p>
                          <w:p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Sentence listing expertise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.5pt;margin-top:18.95pt;width:132pt;height:19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" fillcolor="white [3201]" strokecolor="#d11242" strokeweight="1pt">
                <v:textbox>
                  <w:txbxContent>
                    <w:p w:rsidR="00442F8C" w:rsidRDefault="00442F8C" w:rsidP="00442F8C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35390E1" wp14:editId="57E9D3F0">
                            <wp:extent cx="1137920" cy="1425559"/>
                            <wp:effectExtent l="19050" t="19050" r="24130" b="22860"/>
                            <wp:docPr id="16" name="Picture 16" descr="http://empoweringsteps.ca/sites/default/files/styles/headshot/public/default_images/blank-headshot.png?itok=RenAR42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empoweringsteps.ca/sites/default/files/styles/headshot/public/default_images/blank-headshot.png?itok=RenAR42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920" cy="1425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2D62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Name</w:t>
                      </w:r>
                    </w:p>
                    <w:p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Title</w:t>
                      </w:r>
                    </w:p>
                    <w:p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Sentence listing expertise</w:t>
                      </w:r>
                    </w:p>
                  </w:txbxContent>
                </v:textbox>
              </v:shape>
            </w:pict>
          </mc:Fallback>
        </mc:AlternateContent>
      </w:r>
    </w:p>
    <w:p w:rsidR="002164DF" w:rsidRDefault="002164DF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2164DF" w:rsidRDefault="002164DF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0E5058" w:rsidRDefault="000E505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0E5058" w:rsidRDefault="000E505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0E5058" w:rsidRDefault="000E505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0E5058" w:rsidRDefault="000E505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0E5058" w:rsidRDefault="000E505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2164DF" w:rsidRDefault="00F35F7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lastRenderedPageBreak/>
        <w:t>What We Do</w:t>
      </w:r>
    </w:p>
    <w:p w:rsidR="002164DF" w:rsidRPr="000E5058" w:rsidRDefault="00F35F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D11242"/>
          <w:sz w:val="48"/>
          <w:szCs w:val="48"/>
        </w:rPr>
      </w:pPr>
      <w:r w:rsidRPr="000E5058">
        <w:rPr>
          <w:rFonts w:ascii="Times New Roman" w:eastAsia="Times New Roman" w:hAnsi="Times New Roman" w:cs="Times New Roman"/>
          <w:b/>
          <w:color w:val="D11242"/>
          <w:sz w:val="48"/>
          <w:szCs w:val="48"/>
          <w:highlight w:val="white"/>
        </w:rPr>
        <w:t>B</w:t>
      </w:r>
      <w:r w:rsidRPr="000E5058">
        <w:rPr>
          <w:rFonts w:ascii="Times New Roman" w:eastAsia="Times New Roman" w:hAnsi="Times New Roman" w:cs="Times New Roman"/>
          <w:b/>
          <w:color w:val="D11242"/>
          <w:sz w:val="48"/>
          <w:szCs w:val="48"/>
        </w:rPr>
        <w:t xml:space="preserve">usiness consulting </w:t>
      </w:r>
    </w:p>
    <w:p w:rsidR="002164DF" w:rsidRPr="000E5058" w:rsidRDefault="00F35F74">
      <w:pPr>
        <w:numPr>
          <w:ilvl w:val="1"/>
          <w:numId w:val="4"/>
        </w:numPr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</w:pPr>
      <w:r w:rsidRPr="000E5058"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  <w:t xml:space="preserve">Our professional consulting services are provided at no cost </w:t>
      </w:r>
    </w:p>
    <w:p w:rsidR="002164DF" w:rsidRPr="000E5058" w:rsidRDefault="00F35F74">
      <w:pPr>
        <w:numPr>
          <w:ilvl w:val="1"/>
          <w:numId w:val="4"/>
        </w:numPr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</w:pPr>
      <w:r w:rsidRPr="000E5058"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  <w:t>All our services are confidential</w:t>
      </w:r>
    </w:p>
    <w:p w:rsidR="002164DF" w:rsidRPr="000E5058" w:rsidRDefault="00F35F74">
      <w:pPr>
        <w:numPr>
          <w:ilvl w:val="1"/>
          <w:numId w:val="4"/>
        </w:numPr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</w:pPr>
      <w:r w:rsidRPr="000E5058"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  <w:t>Unlimited services to startup and existing businesses</w:t>
      </w:r>
    </w:p>
    <w:p w:rsidR="002164DF" w:rsidRDefault="002164DF">
      <w:pPr>
        <w:ind w:left="2160"/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</w:pPr>
    </w:p>
    <w:p w:rsidR="002164DF" w:rsidRDefault="00F35F74">
      <w:pPr>
        <w:numPr>
          <w:ilvl w:val="0"/>
          <w:numId w:val="4"/>
        </w:numPr>
        <w:rPr>
          <w:rFonts w:ascii="Times New Roman" w:eastAsia="Times New Roman" w:hAnsi="Times New Roman" w:cs="Times New Roman"/>
          <w:b/>
          <w:color w:val="CC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CC0000"/>
          <w:sz w:val="48"/>
          <w:szCs w:val="48"/>
        </w:rPr>
        <w:t xml:space="preserve"> </w:t>
      </w:r>
      <w:r w:rsidRPr="000E5058">
        <w:rPr>
          <w:rFonts w:ascii="Times New Roman" w:eastAsia="Times New Roman" w:hAnsi="Times New Roman" w:cs="Times New Roman"/>
          <w:b/>
          <w:color w:val="D11242"/>
          <w:sz w:val="48"/>
          <w:szCs w:val="48"/>
        </w:rPr>
        <w:t>Business training</w:t>
      </w:r>
    </w:p>
    <w:p w:rsidR="002164DF" w:rsidRPr="000E5058" w:rsidRDefault="00F35F74">
      <w:pPr>
        <w:numPr>
          <w:ilvl w:val="1"/>
          <w:numId w:val="4"/>
        </w:numPr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</w:pPr>
      <w:r w:rsidRPr="000E5058"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  <w:t xml:space="preserve">Low or no cost </w:t>
      </w:r>
    </w:p>
    <w:p w:rsidR="002164DF" w:rsidRPr="000E5058" w:rsidRDefault="00F35F74">
      <w:pPr>
        <w:numPr>
          <w:ilvl w:val="1"/>
          <w:numId w:val="4"/>
        </w:numPr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</w:pPr>
      <w:r w:rsidRPr="000E5058"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  <w:t>Trainings are tailored to meet the needs of small businesses to help build skilled entrepreneurs</w:t>
      </w:r>
    </w:p>
    <w:p w:rsidR="002164DF" w:rsidRDefault="002164DF">
      <w:pPr>
        <w:ind w:left="2160"/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</w:pPr>
    </w:p>
    <w:p w:rsidR="002164DF" w:rsidRDefault="00F35F74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1847850</wp:posOffset>
            </wp:positionH>
            <wp:positionV relativeFrom="paragraph">
              <wp:posOffset>257175</wp:posOffset>
            </wp:positionV>
            <wp:extent cx="2243138" cy="2243138"/>
            <wp:effectExtent l="0" t="0" r="0" b="0"/>
            <wp:wrapSquare wrapText="bothSides" distT="114300" distB="114300" distL="114300" distR="11430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24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64DF" w:rsidRDefault="002164DF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2164DF" w:rsidRDefault="002164DF">
      <w:pPr>
        <w:spacing w:line="360" w:lineRule="auto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2164DF" w:rsidRDefault="00442F8C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lastRenderedPageBreak/>
        <w:t>What We Ask You t</w:t>
      </w:r>
      <w:r w:rsidR="00F35F74"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t>o Do</w:t>
      </w:r>
    </w:p>
    <w:p w:rsidR="002164DF" w:rsidRPr="000E5058" w:rsidRDefault="00F35F74">
      <w:pPr>
        <w:numPr>
          <w:ilvl w:val="0"/>
          <w:numId w:val="4"/>
        </w:numPr>
        <w:spacing w:line="480" w:lineRule="auto"/>
        <w:rPr>
          <w:rFonts w:ascii="Times New Roman" w:eastAsia="Times New Roman" w:hAnsi="Times New Roman" w:cs="Times New Roman"/>
          <w:b/>
          <w:color w:val="002D62"/>
          <w:sz w:val="48"/>
          <w:szCs w:val="48"/>
        </w:rPr>
      </w:pPr>
      <w:r w:rsidRPr="000E5058">
        <w:rPr>
          <w:rFonts w:ascii="Times New Roman" w:eastAsia="Times New Roman" w:hAnsi="Times New Roman" w:cs="Times New Roman"/>
          <w:b/>
          <w:color w:val="002D62"/>
          <w:sz w:val="48"/>
          <w:szCs w:val="48"/>
        </w:rPr>
        <w:t>The work necessary to succeed</w:t>
      </w:r>
    </w:p>
    <w:p w:rsidR="002164DF" w:rsidRPr="000E5058" w:rsidRDefault="00F35F74">
      <w:pPr>
        <w:numPr>
          <w:ilvl w:val="0"/>
          <w:numId w:val="4"/>
        </w:numPr>
        <w:spacing w:line="480" w:lineRule="auto"/>
        <w:rPr>
          <w:rFonts w:ascii="Times New Roman" w:eastAsia="Times New Roman" w:hAnsi="Times New Roman" w:cs="Times New Roman"/>
          <w:b/>
          <w:color w:val="002D62"/>
          <w:sz w:val="48"/>
          <w:szCs w:val="48"/>
        </w:rPr>
      </w:pPr>
      <w:r w:rsidRPr="000E5058">
        <w:rPr>
          <w:rFonts w:ascii="Times New Roman" w:eastAsia="Times New Roman" w:hAnsi="Times New Roman" w:cs="Times New Roman"/>
          <w:b/>
          <w:color w:val="002D62"/>
          <w:sz w:val="48"/>
          <w:szCs w:val="48"/>
        </w:rPr>
        <w:t>Make your own decisions</w:t>
      </w:r>
    </w:p>
    <w:p w:rsidR="002164DF" w:rsidRPr="000E5058" w:rsidRDefault="00F35F74">
      <w:pPr>
        <w:numPr>
          <w:ilvl w:val="0"/>
          <w:numId w:val="4"/>
        </w:numPr>
        <w:spacing w:line="480" w:lineRule="auto"/>
        <w:rPr>
          <w:rFonts w:ascii="Times New Roman" w:eastAsia="Times New Roman" w:hAnsi="Times New Roman" w:cs="Times New Roman"/>
          <w:b/>
          <w:color w:val="002D62"/>
          <w:sz w:val="48"/>
          <w:szCs w:val="48"/>
        </w:rPr>
      </w:pPr>
      <w:r w:rsidRPr="000E5058">
        <w:rPr>
          <w:rFonts w:ascii="Times New Roman" w:eastAsia="Times New Roman" w:hAnsi="Times New Roman" w:cs="Times New Roman"/>
          <w:b/>
          <w:color w:val="002D62"/>
          <w:sz w:val="48"/>
          <w:szCs w:val="48"/>
        </w:rPr>
        <w:t>Work with the SBDC business advisor</w:t>
      </w:r>
    </w:p>
    <w:p w:rsidR="002164DF" w:rsidRPr="000E5058" w:rsidRDefault="00F35F74">
      <w:pPr>
        <w:numPr>
          <w:ilvl w:val="0"/>
          <w:numId w:val="4"/>
        </w:numPr>
        <w:spacing w:line="480" w:lineRule="auto"/>
        <w:rPr>
          <w:rFonts w:ascii="Times New Roman" w:eastAsia="Times New Roman" w:hAnsi="Times New Roman" w:cs="Times New Roman"/>
          <w:b/>
          <w:color w:val="002D62"/>
          <w:sz w:val="48"/>
          <w:szCs w:val="48"/>
        </w:rPr>
      </w:pPr>
      <w:r w:rsidRPr="000E5058">
        <w:rPr>
          <w:rFonts w:ascii="Times New Roman" w:eastAsia="Times New Roman" w:hAnsi="Times New Roman" w:cs="Times New Roman"/>
          <w:b/>
          <w:color w:val="002D62"/>
          <w:sz w:val="48"/>
          <w:szCs w:val="48"/>
        </w:rPr>
        <w:t>Seek a professional accountant and/or attorney as needed</w:t>
      </w:r>
      <w:r w:rsidRPr="000E5058">
        <w:rPr>
          <w:noProof/>
          <w:color w:val="002D62"/>
          <w:lang w:val="en-US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1576388</wp:posOffset>
            </wp:positionH>
            <wp:positionV relativeFrom="paragraph">
              <wp:posOffset>1438275</wp:posOffset>
            </wp:positionV>
            <wp:extent cx="2786063" cy="1946887"/>
            <wp:effectExtent l="0" t="0" r="0" b="0"/>
            <wp:wrapSquare wrapText="bothSides" distT="114300" distB="114300" distL="114300" distR="11430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>
                      <a:alphaModFix amt="9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1946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64DF" w:rsidRDefault="002164DF">
      <w:pPr>
        <w:spacing w:line="480" w:lineRule="auto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</w:p>
    <w:p w:rsidR="002164DF" w:rsidRDefault="002164DF">
      <w:pPr>
        <w:spacing w:line="480" w:lineRule="auto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</w:p>
    <w:p w:rsidR="002164DF" w:rsidRDefault="002164DF">
      <w:pPr>
        <w:spacing w:line="480" w:lineRule="auto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</w:p>
    <w:p w:rsidR="002164DF" w:rsidRDefault="002164DF">
      <w:pPr>
        <w:spacing w:line="480" w:lineRule="auto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</w:p>
    <w:p w:rsidR="002164DF" w:rsidRDefault="002164DF">
      <w:pPr>
        <w:spacing w:line="480" w:lineRule="auto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</w:p>
    <w:p w:rsidR="002164DF" w:rsidRDefault="002164DF">
      <w:pPr>
        <w:spacing w:line="480" w:lineRule="auto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</w:p>
    <w:p w:rsidR="002164DF" w:rsidRDefault="00F35F74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64"/>
          <w:szCs w:val="64"/>
        </w:rPr>
      </w:pPr>
      <w:r>
        <w:rPr>
          <w:rFonts w:ascii="Times New Roman" w:eastAsia="Times New Roman" w:hAnsi="Times New Roman" w:cs="Times New Roman"/>
          <w:b/>
          <w:color w:val="073763"/>
          <w:sz w:val="64"/>
          <w:szCs w:val="64"/>
        </w:rPr>
        <w:lastRenderedPageBreak/>
        <w:t xml:space="preserve">How We Measure </w:t>
      </w:r>
      <w:r w:rsidR="00CD2A05">
        <w:rPr>
          <w:rFonts w:ascii="Times New Roman" w:eastAsia="Times New Roman" w:hAnsi="Times New Roman" w:cs="Times New Roman"/>
          <w:b/>
          <w:color w:val="073763"/>
          <w:sz w:val="64"/>
          <w:szCs w:val="64"/>
        </w:rPr>
        <w:br/>
      </w:r>
      <w:r>
        <w:rPr>
          <w:rFonts w:ascii="Times New Roman" w:eastAsia="Times New Roman" w:hAnsi="Times New Roman" w:cs="Times New Roman"/>
          <w:b/>
          <w:color w:val="073763"/>
          <w:sz w:val="64"/>
          <w:szCs w:val="64"/>
        </w:rPr>
        <w:t>Our Success</w:t>
      </w:r>
      <w:r w:rsidR="00CD2A05">
        <w:rPr>
          <w:rFonts w:ascii="Times New Roman" w:eastAsia="Times New Roman" w:hAnsi="Times New Roman" w:cs="Times New Roman"/>
          <w:b/>
          <w:color w:val="073763"/>
          <w:sz w:val="64"/>
          <w:szCs w:val="64"/>
        </w:rPr>
        <w:t xml:space="preserve"> Together</w:t>
      </w:r>
    </w:p>
    <w:p w:rsidR="002164DF" w:rsidRDefault="002164DF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24"/>
          <w:szCs w:val="24"/>
        </w:rPr>
      </w:pPr>
    </w:p>
    <w:p w:rsidR="002164DF" w:rsidRPr="000E5058" w:rsidRDefault="00F35F74">
      <w:pPr>
        <w:spacing w:line="240" w:lineRule="auto"/>
        <w:ind w:left="720"/>
        <w:rPr>
          <w:rFonts w:ascii="Times New Roman" w:eastAsia="Times New Roman" w:hAnsi="Times New Roman" w:cs="Times New Roman"/>
          <w:color w:val="002D62"/>
          <w:sz w:val="28"/>
          <w:szCs w:val="28"/>
        </w:rPr>
      </w:pPr>
      <w:r w:rsidRPr="000E5058">
        <w:rPr>
          <w:rFonts w:ascii="Times New Roman" w:eastAsia="Times New Roman" w:hAnsi="Times New Roman" w:cs="Times New Roman"/>
          <w:color w:val="002D62"/>
          <w:sz w:val="28"/>
          <w:szCs w:val="28"/>
        </w:rPr>
        <w:t>The SBDC is successful only if our clients are successful. The only way we can measure this success is if our clients participate in providing feedback as followed:</w:t>
      </w:r>
    </w:p>
    <w:p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Pr="000E5058" w:rsidRDefault="00F35F74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color w:val="D11242"/>
          <w:sz w:val="36"/>
          <w:szCs w:val="36"/>
        </w:rPr>
      </w:pPr>
      <w:r w:rsidRPr="000E5058">
        <w:rPr>
          <w:rFonts w:ascii="Times New Roman" w:eastAsia="Times New Roman" w:hAnsi="Times New Roman" w:cs="Times New Roman"/>
          <w:b/>
          <w:color w:val="D11242"/>
          <w:sz w:val="36"/>
          <w:szCs w:val="36"/>
        </w:rPr>
        <w:t>Surveys</w:t>
      </w:r>
    </w:p>
    <w:p w:rsidR="002164DF" w:rsidRPr="000E5058" w:rsidRDefault="00F35F74">
      <w:pPr>
        <w:spacing w:line="240" w:lineRule="auto"/>
        <w:ind w:left="1440"/>
        <w:rPr>
          <w:rFonts w:ascii="Times New Roman" w:eastAsia="Times New Roman" w:hAnsi="Times New Roman" w:cs="Times New Roman"/>
          <w:color w:val="002D62"/>
          <w:sz w:val="28"/>
          <w:szCs w:val="28"/>
        </w:rPr>
      </w:pPr>
      <w:r w:rsidRPr="000E5058">
        <w:rPr>
          <w:rFonts w:ascii="Times New Roman" w:eastAsia="Times New Roman" w:hAnsi="Times New Roman" w:cs="Times New Roman"/>
          <w:color w:val="002D62"/>
          <w:sz w:val="28"/>
          <w:szCs w:val="28"/>
        </w:rPr>
        <w:t>You will receive requests to complete short surveys via email throughout the time you receive SBDC services.</w:t>
      </w:r>
    </w:p>
    <w:p w:rsidR="002164DF" w:rsidRPr="000E5058" w:rsidRDefault="002164DF">
      <w:pPr>
        <w:spacing w:line="240" w:lineRule="auto"/>
        <w:rPr>
          <w:rFonts w:ascii="Times New Roman" w:eastAsia="Times New Roman" w:hAnsi="Times New Roman" w:cs="Times New Roman"/>
          <w:b/>
          <w:color w:val="D11242"/>
          <w:sz w:val="36"/>
          <w:szCs w:val="36"/>
        </w:rPr>
      </w:pPr>
    </w:p>
    <w:p w:rsidR="002164DF" w:rsidRPr="000E5058" w:rsidRDefault="00F35F74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color w:val="D11242"/>
          <w:sz w:val="36"/>
          <w:szCs w:val="36"/>
        </w:rPr>
      </w:pPr>
      <w:r w:rsidRPr="000E5058">
        <w:rPr>
          <w:rFonts w:ascii="Times New Roman" w:eastAsia="Times New Roman" w:hAnsi="Times New Roman" w:cs="Times New Roman"/>
          <w:b/>
          <w:color w:val="D11242"/>
          <w:sz w:val="36"/>
          <w:szCs w:val="36"/>
        </w:rPr>
        <w:t>Economic Impact</w:t>
      </w:r>
    </w:p>
    <w:p w:rsidR="002164DF" w:rsidRPr="000E5058" w:rsidRDefault="00F35F74">
      <w:pPr>
        <w:spacing w:line="240" w:lineRule="auto"/>
        <w:ind w:left="1440"/>
        <w:rPr>
          <w:rFonts w:ascii="Times New Roman" w:eastAsia="Times New Roman" w:hAnsi="Times New Roman" w:cs="Times New Roman"/>
          <w:color w:val="002D62"/>
          <w:sz w:val="28"/>
          <w:szCs w:val="28"/>
        </w:rPr>
      </w:pPr>
      <w:r w:rsidRPr="000E5058">
        <w:rPr>
          <w:rFonts w:ascii="Times New Roman" w:eastAsia="Times New Roman" w:hAnsi="Times New Roman" w:cs="Times New Roman"/>
          <w:color w:val="002D62"/>
          <w:sz w:val="28"/>
          <w:szCs w:val="28"/>
        </w:rPr>
        <w:t xml:space="preserve">When you start or expand your business, hire employee(s), or acquire capital for the business due to the assistance you received from the SBDC, you will </w:t>
      </w:r>
      <w:r w:rsidR="00CD2A05" w:rsidRPr="000E5058">
        <w:rPr>
          <w:rFonts w:ascii="Times New Roman" w:eastAsia="Times New Roman" w:hAnsi="Times New Roman" w:cs="Times New Roman"/>
          <w:color w:val="002D62"/>
          <w:sz w:val="28"/>
          <w:szCs w:val="28"/>
        </w:rPr>
        <w:t>be asked to fill-out and sign a</w:t>
      </w:r>
      <w:r w:rsidRPr="000E5058">
        <w:rPr>
          <w:rFonts w:ascii="Times New Roman" w:eastAsia="Times New Roman" w:hAnsi="Times New Roman" w:cs="Times New Roman"/>
          <w:color w:val="002D62"/>
          <w:sz w:val="28"/>
          <w:szCs w:val="28"/>
        </w:rPr>
        <w:t xml:space="preserve"> </w:t>
      </w:r>
      <w:r w:rsidR="00CD2A05" w:rsidRPr="000E5058">
        <w:rPr>
          <w:rFonts w:ascii="Times New Roman" w:eastAsia="Times New Roman" w:hAnsi="Times New Roman" w:cs="Times New Roman"/>
          <w:color w:val="002D62"/>
          <w:sz w:val="28"/>
          <w:szCs w:val="28"/>
        </w:rPr>
        <w:t xml:space="preserve">Client </w:t>
      </w:r>
      <w:r w:rsidRPr="000E5058">
        <w:rPr>
          <w:rFonts w:ascii="Times New Roman" w:eastAsia="Times New Roman" w:hAnsi="Times New Roman" w:cs="Times New Roman"/>
          <w:color w:val="002D62"/>
          <w:sz w:val="28"/>
          <w:szCs w:val="28"/>
        </w:rPr>
        <w:t xml:space="preserve">Economic Impact Report. </w:t>
      </w:r>
    </w:p>
    <w:p w:rsidR="002164DF" w:rsidRDefault="002164DF">
      <w:pP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2164DF" w:rsidRPr="000E5058" w:rsidRDefault="00F35F74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color w:val="D11242"/>
          <w:sz w:val="36"/>
          <w:szCs w:val="36"/>
        </w:rPr>
      </w:pPr>
      <w:r w:rsidRPr="000E5058">
        <w:rPr>
          <w:rFonts w:ascii="Times New Roman" w:eastAsia="Times New Roman" w:hAnsi="Times New Roman" w:cs="Times New Roman"/>
          <w:b/>
          <w:color w:val="D11242"/>
          <w:sz w:val="36"/>
          <w:szCs w:val="36"/>
        </w:rPr>
        <w:t>Letter of Support</w:t>
      </w:r>
    </w:p>
    <w:p w:rsidR="002164DF" w:rsidRPr="000E5058" w:rsidRDefault="00F35F74">
      <w:pPr>
        <w:spacing w:line="240" w:lineRule="auto"/>
        <w:ind w:left="1440"/>
        <w:rPr>
          <w:rFonts w:ascii="Times New Roman" w:eastAsia="Times New Roman" w:hAnsi="Times New Roman" w:cs="Times New Roman"/>
          <w:color w:val="002D62"/>
          <w:sz w:val="28"/>
          <w:szCs w:val="28"/>
          <w:highlight w:val="yellow"/>
        </w:rPr>
      </w:pPr>
      <w:r w:rsidRPr="000E5058">
        <w:rPr>
          <w:rFonts w:ascii="Times New Roman" w:eastAsia="Times New Roman" w:hAnsi="Times New Roman" w:cs="Times New Roman"/>
          <w:color w:val="002D62"/>
          <w:sz w:val="28"/>
          <w:szCs w:val="28"/>
        </w:rPr>
        <w:t xml:space="preserve">If you appreciate our services, please share your experience with our stakeholders. </w:t>
      </w:r>
      <w:r w:rsidRPr="000E5058">
        <w:rPr>
          <w:rFonts w:ascii="Times New Roman" w:eastAsia="Times New Roman" w:hAnsi="Times New Roman" w:cs="Times New Roman"/>
          <w:color w:val="002D62"/>
          <w:sz w:val="28"/>
          <w:szCs w:val="28"/>
          <w:highlight w:val="white"/>
        </w:rPr>
        <w:t xml:space="preserve">We will provide you with contact information. </w:t>
      </w:r>
      <w:r w:rsidRPr="000E5058">
        <w:rPr>
          <w:rFonts w:ascii="Times New Roman" w:eastAsia="Times New Roman" w:hAnsi="Times New Roman" w:cs="Times New Roman"/>
          <w:color w:val="002D62"/>
          <w:sz w:val="28"/>
          <w:szCs w:val="28"/>
          <w:highlight w:val="yellow"/>
        </w:rPr>
        <w:t xml:space="preserve"> </w:t>
      </w:r>
    </w:p>
    <w:p w:rsidR="002164DF" w:rsidRDefault="002164DF">
      <w:pP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2164DF" w:rsidRDefault="00442F8C">
      <w:pPr>
        <w:spacing w:line="240" w:lineRule="auto"/>
        <w:ind w:left="144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1955800</wp:posOffset>
            </wp:positionH>
            <wp:positionV relativeFrom="paragraph">
              <wp:posOffset>71755</wp:posOffset>
            </wp:positionV>
            <wp:extent cx="2609850" cy="2330450"/>
            <wp:effectExtent l="0" t="0" r="0" b="0"/>
            <wp:wrapSquare wrapText="bothSides" distT="114300" distB="114300" distL="114300" distR="11430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3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4DF" w:rsidRDefault="002164DF">
      <w:pPr>
        <w:spacing w:line="240" w:lineRule="auto"/>
        <w:ind w:left="1440"/>
        <w:rPr>
          <w:rFonts w:ascii="Times New Roman" w:eastAsia="Times New Roman" w:hAnsi="Times New Roman" w:cs="Times New Roman"/>
          <w:sz w:val="36"/>
          <w:szCs w:val="36"/>
        </w:rPr>
      </w:pPr>
    </w:p>
    <w:p w:rsidR="002164DF" w:rsidRDefault="002164DF">
      <w:pPr>
        <w:spacing w:line="240" w:lineRule="auto"/>
        <w:ind w:left="1440"/>
        <w:rPr>
          <w:rFonts w:ascii="Times New Roman" w:eastAsia="Times New Roman" w:hAnsi="Times New Roman" w:cs="Times New Roman"/>
          <w:sz w:val="36"/>
          <w:szCs w:val="36"/>
        </w:rPr>
      </w:pPr>
    </w:p>
    <w:p w:rsidR="002164DF" w:rsidRDefault="002164DF">
      <w:pPr>
        <w:spacing w:line="240" w:lineRule="auto"/>
        <w:ind w:left="1440"/>
        <w:rPr>
          <w:rFonts w:ascii="Times New Roman" w:eastAsia="Times New Roman" w:hAnsi="Times New Roman" w:cs="Times New Roman"/>
          <w:sz w:val="36"/>
          <w:szCs w:val="36"/>
        </w:rPr>
      </w:pPr>
    </w:p>
    <w:p w:rsidR="002164DF" w:rsidRDefault="002164DF">
      <w:pPr>
        <w:spacing w:line="240" w:lineRule="auto"/>
        <w:rPr>
          <w:rFonts w:ascii="Times New Roman" w:eastAsia="Times New Roman" w:hAnsi="Times New Roman" w:cs="Times New Roman"/>
          <w:i/>
          <w:sz w:val="36"/>
          <w:szCs w:val="36"/>
        </w:rPr>
      </w:pPr>
    </w:p>
    <w:p w:rsidR="002164DF" w:rsidRDefault="002164DF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CD2A05" w:rsidRDefault="00CD2A05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2164DF" w:rsidRPr="000E5058" w:rsidRDefault="00F35F74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2D62"/>
          <w:sz w:val="72"/>
          <w:szCs w:val="72"/>
        </w:rPr>
      </w:pPr>
      <w:r w:rsidRPr="000E5058">
        <w:rPr>
          <w:rFonts w:ascii="Times New Roman" w:eastAsia="Times New Roman" w:hAnsi="Times New Roman" w:cs="Times New Roman"/>
          <w:b/>
          <w:color w:val="002D62"/>
          <w:sz w:val="72"/>
          <w:szCs w:val="72"/>
        </w:rPr>
        <w:lastRenderedPageBreak/>
        <w:t>Other Programs</w:t>
      </w:r>
    </w:p>
    <w:p w:rsidR="002164DF" w:rsidRDefault="002164DF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color w:val="073763"/>
          <w:sz w:val="28"/>
          <w:szCs w:val="28"/>
        </w:rPr>
      </w:pPr>
    </w:p>
    <w:p w:rsidR="002164DF" w:rsidRDefault="00F35F74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 NMSBDC Network hosts two other programs to further assist New Mexico business owners. Your business advisor can connect you with these programs. </w:t>
      </w:r>
    </w:p>
    <w:p w:rsidR="002164DF" w:rsidRDefault="00F35F74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1035050</wp:posOffset>
            </wp:positionH>
            <wp:positionV relativeFrom="paragraph">
              <wp:posOffset>120650</wp:posOffset>
            </wp:positionV>
            <wp:extent cx="3819525" cy="1175238"/>
            <wp:effectExtent l="0" t="0" r="0" b="0"/>
            <wp:wrapSquare wrapText="bothSides" distT="114300" distB="114300" distL="114300" distR="11430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175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2164DF">
      <w:pPr>
        <w:spacing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highlight w:val="red"/>
        </w:rPr>
      </w:pPr>
    </w:p>
    <w:p w:rsidR="002164DF" w:rsidRDefault="00F35F74">
      <w:pPr>
        <w:spacing w:line="240" w:lineRule="auto"/>
        <w:ind w:left="720"/>
        <w:rPr>
          <w:rFonts w:ascii="Times New Roman" w:eastAsia="Times New Roman" w:hAnsi="Times New Roman" w:cs="Times New Roman"/>
          <w:sz w:val="36"/>
          <w:szCs w:val="36"/>
          <w:highlight w:val="red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New Mexico PTAC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provides government procurement assistance to small businesses who want to sell goods or services to the government, educational institutions, or tribal entities. </w:t>
      </w:r>
    </w:p>
    <w:p w:rsidR="002164DF" w:rsidRDefault="00DF51AC">
      <w:pP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pict>
          <v:rect id="_x0000_i1025" style="width:0;height:1.5pt" o:hralign="center" o:hrstd="t" o:hr="t" fillcolor="#a0a0a0" stroked="f"/>
        </w:pict>
      </w:r>
    </w:p>
    <w:p w:rsidR="002164DF" w:rsidRDefault="00F35F74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809625</wp:posOffset>
            </wp:positionH>
            <wp:positionV relativeFrom="paragraph">
              <wp:posOffset>180975</wp:posOffset>
            </wp:positionV>
            <wp:extent cx="4324350" cy="1614789"/>
            <wp:effectExtent l="0" t="0" r="0" b="0"/>
            <wp:wrapSquare wrapText="bothSides" distT="114300" distB="114300" distL="114300" distR="11430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614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2164DF">
      <w:pP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2164DF" w:rsidRDefault="002164DF">
      <w:pPr>
        <w:spacing w:line="240" w:lineRule="auto"/>
        <w:ind w:left="144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164DF" w:rsidRDefault="00F35F74">
      <w:pPr>
        <w:spacing w:line="240" w:lineRule="auto"/>
        <w:ind w:left="7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The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International Business Accelerator </w:t>
      </w:r>
      <w:r>
        <w:rPr>
          <w:rFonts w:ascii="Times New Roman" w:eastAsia="Times New Roman" w:hAnsi="Times New Roman" w:cs="Times New Roman"/>
          <w:sz w:val="36"/>
          <w:szCs w:val="36"/>
        </w:rPr>
        <w:t>is a one-stop shop resource for New Mexican businesses wanting to introduce their product or service into the global market.</w:t>
      </w:r>
    </w:p>
    <w:p w:rsidR="002164DF" w:rsidRDefault="002164DF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403FEC" w:rsidRDefault="00403FEC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:rsidR="002164DF" w:rsidRDefault="00442F8C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t>*</w:t>
      </w:r>
      <w:r w:rsidR="00F35F74"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t>More Information</w:t>
      </w:r>
    </w:p>
    <w:p w:rsidR="002164DF" w:rsidRDefault="002164DF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24"/>
          <w:szCs w:val="24"/>
        </w:rPr>
      </w:pPr>
    </w:p>
    <w:p w:rsidR="002164DF" w:rsidRDefault="00F35F74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sz w:val="60"/>
          <w:szCs w:val="60"/>
          <w:highlight w:val="yellow"/>
        </w:rPr>
      </w:pPr>
      <w:r>
        <w:rPr>
          <w:rFonts w:ascii="Times New Roman" w:eastAsia="Times New Roman" w:hAnsi="Times New Roman" w:cs="Times New Roman"/>
          <w:b/>
          <w:sz w:val="60"/>
          <w:szCs w:val="60"/>
          <w:highlight w:val="yellow"/>
        </w:rPr>
        <w:t>Center Specific Information</w:t>
      </w:r>
    </w:p>
    <w:p w:rsidR="002164DF" w:rsidRDefault="002164DF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24"/>
          <w:szCs w:val="24"/>
        </w:rPr>
      </w:pPr>
    </w:p>
    <w:p w:rsidR="002164DF" w:rsidRDefault="002164DF" w:rsidP="001023F7">
      <w:p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2164DF" w:rsidRDefault="00F35F74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990000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For more information about the statewide program please visit </w:t>
      </w:r>
      <w:hyperlink r:id="rId17" w:history="1">
        <w:r w:rsidR="00B0086E" w:rsidRPr="008C2629">
          <w:rPr>
            <w:rStyle w:val="Hyperlink"/>
            <w:rFonts w:ascii="Times New Roman" w:eastAsia="Times New Roman" w:hAnsi="Times New Roman" w:cs="Times New Roman"/>
            <w:b/>
            <w:sz w:val="36"/>
            <w:szCs w:val="36"/>
          </w:rPr>
          <w:t>www.nmsbdc.org/(center</w:t>
        </w:r>
      </w:hyperlink>
      <w:r w:rsidR="00B0086E">
        <w:rPr>
          <w:rFonts w:ascii="Times New Roman" w:eastAsia="Times New Roman" w:hAnsi="Times New Roman" w:cs="Times New Roman"/>
          <w:b/>
          <w:color w:val="1155CC"/>
          <w:sz w:val="36"/>
          <w:szCs w:val="36"/>
          <w:u w:val="single"/>
        </w:rPr>
        <w:t xml:space="preserve"> site)</w:t>
      </w:r>
    </w:p>
    <w:p w:rsidR="002164DF" w:rsidRDefault="002164DF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990000"/>
          <w:sz w:val="36"/>
          <w:szCs w:val="36"/>
        </w:rPr>
      </w:pPr>
    </w:p>
    <w:p w:rsidR="002164DF" w:rsidRDefault="00F35F74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sz w:val="36"/>
          <w:szCs w:val="36"/>
          <w:highlight w:val="yellow"/>
        </w:rPr>
        <w:t xml:space="preserve">Recommendations: </w:t>
      </w:r>
      <w:r w:rsidR="00B0086E">
        <w:rPr>
          <w:rFonts w:ascii="Times New Roman" w:eastAsia="Times New Roman" w:hAnsi="Times New Roman" w:cs="Times New Roman"/>
          <w:sz w:val="36"/>
          <w:szCs w:val="36"/>
          <w:highlight w:val="yellow"/>
        </w:rPr>
        <w:t>(add links on site)</w:t>
      </w:r>
    </w:p>
    <w:p w:rsidR="002164DF" w:rsidRDefault="00F35F74" w:rsidP="001023F7">
      <w:pPr>
        <w:numPr>
          <w:ilvl w:val="0"/>
          <w:numId w:val="5"/>
        </w:num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sz w:val="36"/>
          <w:szCs w:val="36"/>
          <w:highlight w:val="yellow"/>
        </w:rPr>
        <w:t>Social Media Accounts</w:t>
      </w:r>
    </w:p>
    <w:p w:rsidR="002164DF" w:rsidRDefault="00F35F74" w:rsidP="001023F7">
      <w:pPr>
        <w:numPr>
          <w:ilvl w:val="0"/>
          <w:numId w:val="5"/>
        </w:num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sz w:val="36"/>
          <w:szCs w:val="36"/>
          <w:highlight w:val="yellow"/>
        </w:rPr>
        <w:t>Newsletter</w:t>
      </w:r>
    </w:p>
    <w:p w:rsidR="002164DF" w:rsidRDefault="00F35F74" w:rsidP="001023F7">
      <w:pPr>
        <w:numPr>
          <w:ilvl w:val="0"/>
          <w:numId w:val="5"/>
        </w:num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sz w:val="36"/>
          <w:szCs w:val="36"/>
          <w:highlight w:val="yellow"/>
        </w:rPr>
        <w:t>Star Client, Other Clients, etc.</w:t>
      </w:r>
    </w:p>
    <w:p w:rsidR="002164DF" w:rsidRDefault="00F35F74" w:rsidP="001023F7">
      <w:pPr>
        <w:numPr>
          <w:ilvl w:val="0"/>
          <w:numId w:val="5"/>
        </w:num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sz w:val="36"/>
          <w:szCs w:val="36"/>
          <w:highlight w:val="yellow"/>
        </w:rPr>
        <w:t>Google Reviews</w:t>
      </w:r>
    </w:p>
    <w:p w:rsidR="002164DF" w:rsidRDefault="002164DF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42F8C" w:rsidRPr="00442F8C" w:rsidRDefault="00442F8C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442F8C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*Page must approved by NMSBDC State Director</w:t>
      </w:r>
    </w:p>
    <w:p w:rsidR="002164DF" w:rsidRDefault="002164DF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2164DF" w:rsidP="001023F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2164DF" w:rsidRDefault="002164DF" w:rsidP="001023F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2164DF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64DF" w:rsidRDefault="00F35F74" w:rsidP="001023F7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7376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i/>
          <w:color w:val="073763"/>
          <w:sz w:val="72"/>
          <w:szCs w:val="72"/>
        </w:rPr>
        <w:t>Thank You!</w:t>
      </w:r>
    </w:p>
    <w:sectPr w:rsidR="002164DF"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402" w:rsidRDefault="00B41402">
      <w:pPr>
        <w:spacing w:line="240" w:lineRule="auto"/>
      </w:pPr>
      <w:r>
        <w:separator/>
      </w:r>
    </w:p>
  </w:endnote>
  <w:endnote w:type="continuationSeparator" w:id="0">
    <w:p w:rsidR="00B41402" w:rsidRDefault="00B414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rthold Akzidenz Grotesk BE">
    <w:panose1 w:val="02000503030000020003"/>
    <w:charset w:val="00"/>
    <w:family w:val="auto"/>
    <w:pitch w:val="variable"/>
    <w:sig w:usb0="A00000A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4602826"/>
      <w:docPartObj>
        <w:docPartGallery w:val="Page Numbers (Bottom of Page)"/>
        <w:docPartUnique/>
      </w:docPartObj>
    </w:sdtPr>
    <w:sdtEndPr/>
    <w:sdtContent>
      <w:p w:rsidR="00C254A3" w:rsidRDefault="00C254A3" w:rsidP="00C254A3">
        <w:pPr>
          <w:pStyle w:val="Footer"/>
          <w:jc w:val="right"/>
          <w:rPr>
            <w:noProof/>
            <w:sz w:val="16"/>
            <w:szCs w:val="16"/>
          </w:rPr>
        </w:pPr>
        <w:r>
          <w:rPr>
            <w:sz w:val="16"/>
            <w:szCs w:val="16"/>
          </w:rPr>
          <w:t>Page</w:t>
        </w:r>
        <w:r>
          <w:t xml:space="preserve"> </w:t>
        </w:r>
        <w:r>
          <w:rPr>
            <w:sz w:val="16"/>
            <w:szCs w:val="16"/>
          </w:rPr>
          <w:fldChar w:fldCharType="begin"/>
        </w:r>
        <w:r>
          <w:rPr>
            <w:sz w:val="16"/>
            <w:szCs w:val="16"/>
          </w:rPr>
          <w:instrText xml:space="preserve"> PAGE   \* MERGEFORMAT </w:instrText>
        </w:r>
        <w:r>
          <w:rPr>
            <w:sz w:val="16"/>
            <w:szCs w:val="16"/>
          </w:rPr>
          <w:fldChar w:fldCharType="separate"/>
        </w:r>
        <w:r w:rsidR="00DF51AC">
          <w:rPr>
            <w:noProof/>
            <w:sz w:val="16"/>
            <w:szCs w:val="16"/>
          </w:rPr>
          <w:t>11</w:t>
        </w:r>
        <w:r>
          <w:rPr>
            <w:noProof/>
            <w:sz w:val="16"/>
            <w:szCs w:val="16"/>
          </w:rPr>
          <w:fldChar w:fldCharType="end"/>
        </w:r>
      </w:p>
      <w:p w:rsidR="00C254A3" w:rsidRDefault="00C254A3" w:rsidP="00C254A3">
        <w:pPr>
          <w:pStyle w:val="Footer"/>
          <w:jc w:val="right"/>
          <w:rPr>
            <w:noProof/>
            <w:sz w:val="16"/>
            <w:szCs w:val="16"/>
          </w:rPr>
        </w:pPr>
        <w:r>
          <w:rPr>
            <w:noProof/>
            <w:sz w:val="16"/>
            <w:szCs w:val="16"/>
          </w:rPr>
          <w:t>NMSBDC Storybook</w:t>
        </w:r>
      </w:p>
      <w:p w:rsidR="00C254A3" w:rsidRDefault="00C254A3" w:rsidP="00C254A3">
        <w:pPr>
          <w:pStyle w:val="Footer"/>
          <w:jc w:val="right"/>
          <w:rPr>
            <w:noProof/>
            <w:sz w:val="16"/>
            <w:szCs w:val="16"/>
          </w:rPr>
        </w:pPr>
        <w:r>
          <w:rPr>
            <w:noProof/>
            <w:sz w:val="16"/>
            <w:szCs w:val="16"/>
          </w:rPr>
          <w:t>Created Date:  04/23/19</w:t>
        </w:r>
      </w:p>
      <w:p w:rsidR="00C254A3" w:rsidRDefault="00C254A3" w:rsidP="00C254A3">
        <w:pPr>
          <w:pStyle w:val="Footer"/>
          <w:jc w:val="right"/>
          <w:rPr>
            <w:noProof/>
            <w:sz w:val="16"/>
            <w:szCs w:val="16"/>
          </w:rPr>
        </w:pPr>
        <w:r>
          <w:rPr>
            <w:noProof/>
            <w:sz w:val="16"/>
            <w:szCs w:val="16"/>
          </w:rPr>
          <w:t>Revision  Date:  07/10/19</w:t>
        </w:r>
      </w:p>
      <w:p w:rsidR="00C254A3" w:rsidRDefault="00C254A3" w:rsidP="00C254A3">
        <w:pPr>
          <w:pStyle w:val="Footer"/>
          <w:jc w:val="right"/>
          <w:rPr>
            <w:noProof/>
            <w:sz w:val="16"/>
            <w:szCs w:val="16"/>
          </w:rPr>
        </w:pPr>
        <w:r>
          <w:rPr>
            <w:noProof/>
            <w:sz w:val="16"/>
            <w:szCs w:val="16"/>
          </w:rPr>
          <w:t>Effective Date:  10/01/19</w:t>
        </w:r>
      </w:p>
      <w:p w:rsidR="00C254A3" w:rsidRDefault="00C254A3" w:rsidP="00C254A3">
        <w:pPr>
          <w:pStyle w:val="Footer"/>
          <w:jc w:val="right"/>
          <w:rPr>
            <w:noProof/>
          </w:rPr>
        </w:pPr>
        <w:r>
          <w:rPr>
            <w:noProof/>
            <w:sz w:val="16"/>
            <w:szCs w:val="16"/>
          </w:rPr>
          <w:t>Created by:  CSDT</w:t>
        </w:r>
      </w:p>
    </w:sdtContent>
  </w:sdt>
  <w:p w:rsidR="002164DF" w:rsidRPr="0073370F" w:rsidRDefault="002164DF" w:rsidP="0073370F">
    <w:pPr>
      <w:jc w:val="right"/>
      <w:rPr>
        <w:rFonts w:ascii="Berthold Akzidenz Grotesk BE" w:eastAsia="Times New Roman" w:hAnsi="Berthold Akzidenz Grotesk BE" w:cs="Times New Roman"/>
        <w:color w:val="002D62"/>
        <w:sz w:val="16"/>
        <w:szCs w:val="16"/>
      </w:rPr>
    </w:pPr>
  </w:p>
  <w:p w:rsidR="002164DF" w:rsidRDefault="002164DF">
    <w:pPr>
      <w:jc w:val="right"/>
      <w:rPr>
        <w:rFonts w:ascii="Times New Roman" w:eastAsia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402" w:rsidRDefault="00B41402">
      <w:pPr>
        <w:spacing w:line="240" w:lineRule="auto"/>
      </w:pPr>
      <w:r>
        <w:separator/>
      </w:r>
    </w:p>
  </w:footnote>
  <w:footnote w:type="continuationSeparator" w:id="0">
    <w:p w:rsidR="00B41402" w:rsidRDefault="00B414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337363"/>
    <w:multiLevelType w:val="multilevel"/>
    <w:tmpl w:val="DD6284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B4C1D95"/>
    <w:multiLevelType w:val="multilevel"/>
    <w:tmpl w:val="28B644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A30B9A"/>
    <w:multiLevelType w:val="multilevel"/>
    <w:tmpl w:val="A78E92A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8162CA6"/>
    <w:multiLevelType w:val="multilevel"/>
    <w:tmpl w:val="FC9A3186"/>
    <w:lvl w:ilvl="0">
      <w:start w:val="1"/>
      <w:numFmt w:val="bullet"/>
      <w:lvlText w:val="●"/>
      <w:lvlJc w:val="left"/>
      <w:pPr>
        <w:ind w:left="1440" w:hanging="360"/>
      </w:pPr>
      <w:rPr>
        <w:color w:val="D11242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DF83BC6"/>
    <w:multiLevelType w:val="multilevel"/>
    <w:tmpl w:val="AAE0F0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4DF"/>
    <w:rsid w:val="000E5058"/>
    <w:rsid w:val="001023F7"/>
    <w:rsid w:val="002164DF"/>
    <w:rsid w:val="003040AB"/>
    <w:rsid w:val="00403FEC"/>
    <w:rsid w:val="00442F8C"/>
    <w:rsid w:val="00592E25"/>
    <w:rsid w:val="0073370F"/>
    <w:rsid w:val="007D5CB3"/>
    <w:rsid w:val="00B0086E"/>
    <w:rsid w:val="00B41402"/>
    <w:rsid w:val="00C254A3"/>
    <w:rsid w:val="00CD2A05"/>
    <w:rsid w:val="00DF51AC"/>
    <w:rsid w:val="00F3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A452041A-737C-4C44-9224-D97D15EE2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0086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370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70F"/>
  </w:style>
  <w:style w:type="paragraph" w:styleId="Footer">
    <w:name w:val="footer"/>
    <w:basedOn w:val="Normal"/>
    <w:link w:val="FooterChar"/>
    <w:uiPriority w:val="99"/>
    <w:unhideWhenUsed/>
    <w:rsid w:val="0073370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yperlink" Target="http://www.nmsbdc.org/(center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Briana Montano</dc:creator>
  <cp:lastModifiedBy>Jo Ann Garay</cp:lastModifiedBy>
  <cp:revision>2</cp:revision>
  <cp:lastPrinted>2019-07-08T22:47:00Z</cp:lastPrinted>
  <dcterms:created xsi:type="dcterms:W3CDTF">2019-10-02T16:54:00Z</dcterms:created>
  <dcterms:modified xsi:type="dcterms:W3CDTF">2019-10-02T16:54:00Z</dcterms:modified>
</cp:coreProperties>
</file>